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F176" w14:textId="3F334D0E" w:rsidR="00AF53A6" w:rsidRPr="00740711" w:rsidRDefault="00AF53A6" w:rsidP="00AF53A6">
      <w:pPr>
        <w:jc w:val="center"/>
        <w:rPr>
          <w:b/>
          <w:color w:val="FF0000"/>
          <w:sz w:val="110"/>
          <w:szCs w:val="110"/>
          <w:u w:val="single"/>
          <w:shd w:val="clear" w:color="auto" w:fill="FF0000"/>
        </w:rPr>
      </w:pPr>
      <w:r w:rsidRPr="00740711">
        <w:rPr>
          <w:b/>
          <w:color w:val="FF0000"/>
          <w:sz w:val="110"/>
          <w:szCs w:val="110"/>
          <w:highlight w:val="yellow"/>
          <w:u w:val="single"/>
          <w:shd w:val="clear" w:color="auto" w:fill="FF0000"/>
        </w:rPr>
        <w:t>SUPERLIGA 202</w:t>
      </w:r>
      <w:r>
        <w:rPr>
          <w:b/>
          <w:color w:val="FF0000"/>
          <w:sz w:val="110"/>
          <w:szCs w:val="110"/>
          <w:highlight w:val="yellow"/>
          <w:u w:val="single"/>
          <w:shd w:val="clear" w:color="auto" w:fill="FF0000"/>
        </w:rPr>
        <w:t>3</w:t>
      </w:r>
    </w:p>
    <w:p w14:paraId="677607D8" w14:textId="77777777" w:rsidR="00AF53A6" w:rsidRDefault="00AF53A6" w:rsidP="00AF53A6">
      <w:pPr>
        <w:jc w:val="center"/>
        <w:rPr>
          <w:b/>
          <w:color w:val="FF0000"/>
          <w:sz w:val="110"/>
          <w:szCs w:val="110"/>
          <w:shd w:val="clear" w:color="auto" w:fill="FF0000"/>
        </w:rPr>
      </w:pPr>
    </w:p>
    <w:p w14:paraId="1A7A1AA0" w14:textId="6B2E85D2" w:rsidR="00AF53A6" w:rsidRPr="00AF53A6" w:rsidRDefault="00AF53A6" w:rsidP="00AF53A6">
      <w:pPr>
        <w:jc w:val="center"/>
        <w:rPr>
          <w:b/>
          <w:color w:val="FF0000"/>
          <w:sz w:val="110"/>
          <w:szCs w:val="110"/>
        </w:rPr>
      </w:pPr>
      <w:r w:rsidRPr="00FD246C">
        <w:rPr>
          <w:noProof/>
        </w:rPr>
        <w:drawing>
          <wp:inline distT="0" distB="0" distL="0" distR="0" wp14:anchorId="369E0995" wp14:editId="67E2693A">
            <wp:extent cx="450215" cy="424815"/>
            <wp:effectExtent l="0" t="0" r="698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</w:t>
      </w:r>
      <w:r w:rsidRPr="00740711">
        <w:rPr>
          <w:b/>
          <w:sz w:val="56"/>
          <w:szCs w:val="56"/>
          <w:highlight w:val="yellow"/>
        </w:rPr>
        <w:t xml:space="preserve">zápas o </w:t>
      </w:r>
      <w:r>
        <w:rPr>
          <w:b/>
          <w:sz w:val="56"/>
          <w:szCs w:val="56"/>
          <w:highlight w:val="yellow"/>
        </w:rPr>
        <w:t>7</w:t>
      </w:r>
      <w:r w:rsidRPr="00740711">
        <w:rPr>
          <w:b/>
          <w:sz w:val="56"/>
          <w:szCs w:val="56"/>
          <w:highlight w:val="yellow"/>
        </w:rPr>
        <w:t>.místo</w:t>
      </w:r>
      <w:r>
        <w:t xml:space="preserve">         </w:t>
      </w:r>
      <w:r w:rsidRPr="00FD246C">
        <w:rPr>
          <w:noProof/>
        </w:rPr>
        <w:drawing>
          <wp:inline distT="0" distB="0" distL="0" distR="0" wp14:anchorId="73EBB693" wp14:editId="34C823CF">
            <wp:extent cx="450215" cy="424815"/>
            <wp:effectExtent l="0" t="0" r="698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>
        <w:rPr>
          <w:b/>
          <w:sz w:val="72"/>
          <w:szCs w:val="72"/>
        </w:rPr>
        <w:t>Kant.</w:t>
      </w:r>
      <w:r w:rsidRPr="00D41B5A">
        <w:rPr>
          <w:b/>
          <w:sz w:val="72"/>
          <w:szCs w:val="72"/>
        </w:rPr>
        <w:tab/>
        <w:t xml:space="preserve"> x</w:t>
      </w:r>
      <w:r w:rsidRPr="00D41B5A">
        <w:rPr>
          <w:b/>
          <w:sz w:val="72"/>
          <w:szCs w:val="72"/>
        </w:rPr>
        <w:tab/>
      </w:r>
      <w:r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ab/>
        <w:t>2.A</w:t>
      </w:r>
      <w:r w:rsidRPr="00D41B5A">
        <w:rPr>
          <w:b/>
          <w:sz w:val="72"/>
          <w:szCs w:val="72"/>
        </w:rPr>
        <w:tab/>
      </w:r>
      <w:r w:rsidRPr="00D41B5A">
        <w:rPr>
          <w:b/>
          <w:sz w:val="72"/>
          <w:szCs w:val="72"/>
        </w:rPr>
        <w:tab/>
      </w:r>
      <w:r>
        <w:rPr>
          <w:b/>
          <w:sz w:val="72"/>
          <w:szCs w:val="72"/>
        </w:rPr>
        <w:t>1</w:t>
      </w:r>
      <w:r w:rsidRPr="00D41B5A">
        <w:rPr>
          <w:b/>
          <w:sz w:val="72"/>
          <w:szCs w:val="72"/>
        </w:rPr>
        <w:t xml:space="preserve"> : </w:t>
      </w:r>
      <w:r>
        <w:rPr>
          <w:b/>
          <w:sz w:val="72"/>
          <w:szCs w:val="72"/>
        </w:rPr>
        <w:t xml:space="preserve">0  </w:t>
      </w:r>
      <w:proofErr w:type="spellStart"/>
      <w:r w:rsidRPr="00AF53A6">
        <w:rPr>
          <w:b/>
          <w:sz w:val="56"/>
          <w:szCs w:val="56"/>
        </w:rPr>
        <w:t>pen</w:t>
      </w:r>
      <w:proofErr w:type="spellEnd"/>
      <w:r w:rsidRPr="00AF53A6">
        <w:rPr>
          <w:b/>
          <w:sz w:val="56"/>
          <w:szCs w:val="56"/>
        </w:rPr>
        <w:t>.</w:t>
      </w:r>
      <w:r w:rsidRPr="00AF53A6">
        <w:rPr>
          <w:noProof/>
        </w:rPr>
        <w:t xml:space="preserve"> </w:t>
      </w:r>
      <w:r>
        <w:t xml:space="preserve">           </w:t>
      </w:r>
      <w:r w:rsidRPr="00740711">
        <w:rPr>
          <w:b/>
          <w:sz w:val="56"/>
          <w:szCs w:val="56"/>
          <w:highlight w:val="yellow"/>
        </w:rPr>
        <w:t xml:space="preserve">zápas o </w:t>
      </w:r>
      <w:r>
        <w:rPr>
          <w:b/>
          <w:sz w:val="56"/>
          <w:szCs w:val="56"/>
          <w:highlight w:val="yellow"/>
        </w:rPr>
        <w:t>5</w:t>
      </w:r>
      <w:r w:rsidRPr="00740711">
        <w:rPr>
          <w:b/>
          <w:sz w:val="56"/>
          <w:szCs w:val="56"/>
          <w:highlight w:val="yellow"/>
        </w:rPr>
        <w:t>.místo</w:t>
      </w:r>
      <w:r>
        <w:t xml:space="preserve">         </w:t>
      </w:r>
      <w:r>
        <w:br/>
      </w:r>
      <w:r>
        <w:rPr>
          <w:b/>
          <w:sz w:val="72"/>
          <w:szCs w:val="72"/>
        </w:rPr>
        <w:t>2.B</w:t>
      </w:r>
      <w:r w:rsidRPr="00D41B5A">
        <w:rPr>
          <w:b/>
          <w:sz w:val="72"/>
          <w:szCs w:val="72"/>
        </w:rPr>
        <w:tab/>
        <w:t xml:space="preserve"> x</w:t>
      </w:r>
      <w:r w:rsidRPr="00D41B5A">
        <w:rPr>
          <w:b/>
          <w:sz w:val="72"/>
          <w:szCs w:val="72"/>
        </w:rPr>
        <w:tab/>
      </w:r>
      <w:r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>.A</w:t>
      </w:r>
      <w:r w:rsidRPr="00D41B5A">
        <w:rPr>
          <w:b/>
          <w:sz w:val="72"/>
          <w:szCs w:val="72"/>
        </w:rPr>
        <w:tab/>
      </w:r>
      <w:r w:rsidRPr="00D41B5A">
        <w:rPr>
          <w:b/>
          <w:sz w:val="72"/>
          <w:szCs w:val="72"/>
        </w:rPr>
        <w:tab/>
      </w:r>
      <w:r>
        <w:rPr>
          <w:b/>
          <w:sz w:val="72"/>
          <w:szCs w:val="72"/>
        </w:rPr>
        <w:t>3</w:t>
      </w:r>
      <w:r w:rsidRPr="00D41B5A">
        <w:rPr>
          <w:b/>
          <w:sz w:val="72"/>
          <w:szCs w:val="72"/>
        </w:rPr>
        <w:t xml:space="preserve"> : </w:t>
      </w:r>
      <w:r>
        <w:rPr>
          <w:b/>
          <w:sz w:val="72"/>
          <w:szCs w:val="72"/>
        </w:rPr>
        <w:t xml:space="preserve">0  </w:t>
      </w:r>
      <w:r w:rsidRPr="00AF53A6">
        <w:rPr>
          <w:b/>
          <w:sz w:val="56"/>
          <w:szCs w:val="56"/>
        </w:rPr>
        <w:t>kont</w:t>
      </w:r>
      <w:r w:rsidRPr="00AF53A6">
        <w:rPr>
          <w:b/>
          <w:sz w:val="56"/>
          <w:szCs w:val="56"/>
        </w:rPr>
        <w:t>.</w:t>
      </w:r>
      <w:r>
        <w:rPr>
          <w:b/>
          <w:sz w:val="72"/>
          <w:szCs w:val="72"/>
        </w:rPr>
        <w:t xml:space="preserve">                     </w:t>
      </w:r>
      <w:r>
        <w:rPr>
          <w:b/>
          <w:sz w:val="72"/>
          <w:szCs w:val="72"/>
        </w:rPr>
        <w:br/>
      </w:r>
      <w:r>
        <w:rPr>
          <w:b/>
          <w:sz w:val="52"/>
          <w:szCs w:val="52"/>
          <w:u w:val="single"/>
        </w:rPr>
        <w:br/>
      </w:r>
      <w:r w:rsidRPr="002B2773">
        <w:rPr>
          <w:b/>
          <w:sz w:val="52"/>
          <w:szCs w:val="52"/>
          <w:u w:val="single"/>
        </w:rPr>
        <w:t>SEMIFINÁLE</w:t>
      </w:r>
      <w:r>
        <w:rPr>
          <w:b/>
          <w:sz w:val="52"/>
          <w:szCs w:val="52"/>
        </w:rPr>
        <w:br/>
      </w:r>
      <w:r>
        <w:rPr>
          <w:b/>
          <w:sz w:val="72"/>
          <w:szCs w:val="72"/>
        </w:rPr>
        <w:t>4.</w:t>
      </w:r>
      <w:r>
        <w:rPr>
          <w:b/>
          <w:sz w:val="72"/>
          <w:szCs w:val="72"/>
        </w:rPr>
        <w:t>B</w:t>
      </w:r>
      <w:r w:rsidRPr="00D41B5A">
        <w:rPr>
          <w:b/>
          <w:sz w:val="72"/>
          <w:szCs w:val="72"/>
        </w:rPr>
        <w:tab/>
        <w:t xml:space="preserve"> x</w:t>
      </w:r>
      <w:r w:rsidRPr="00D41B5A">
        <w:rPr>
          <w:b/>
          <w:sz w:val="72"/>
          <w:szCs w:val="72"/>
        </w:rPr>
        <w:tab/>
      </w:r>
      <w:r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>.B</w:t>
      </w:r>
      <w:r w:rsidRPr="00D41B5A">
        <w:rPr>
          <w:b/>
          <w:sz w:val="72"/>
          <w:szCs w:val="72"/>
        </w:rPr>
        <w:tab/>
      </w:r>
      <w:r w:rsidRPr="00D41B5A">
        <w:rPr>
          <w:b/>
          <w:sz w:val="72"/>
          <w:szCs w:val="72"/>
        </w:rPr>
        <w:tab/>
      </w:r>
      <w:r>
        <w:rPr>
          <w:b/>
          <w:sz w:val="72"/>
          <w:szCs w:val="72"/>
        </w:rPr>
        <w:t>1</w:t>
      </w:r>
      <w:r w:rsidRPr="00D41B5A">
        <w:rPr>
          <w:b/>
          <w:sz w:val="72"/>
          <w:szCs w:val="72"/>
        </w:rPr>
        <w:t xml:space="preserve"> : </w:t>
      </w:r>
      <w:r>
        <w:rPr>
          <w:b/>
          <w:sz w:val="72"/>
          <w:szCs w:val="72"/>
        </w:rPr>
        <w:t xml:space="preserve">0  </w:t>
      </w:r>
      <w:proofErr w:type="spellStart"/>
      <w:r w:rsidRPr="00AF53A6">
        <w:rPr>
          <w:b/>
          <w:sz w:val="56"/>
          <w:szCs w:val="56"/>
        </w:rPr>
        <w:t>pen</w:t>
      </w:r>
      <w:proofErr w:type="spellEnd"/>
      <w:r w:rsidRPr="00AF53A6">
        <w:rPr>
          <w:b/>
          <w:sz w:val="56"/>
          <w:szCs w:val="56"/>
        </w:rPr>
        <w:t>.</w:t>
      </w:r>
      <w:r>
        <w:rPr>
          <w:b/>
          <w:sz w:val="72"/>
          <w:szCs w:val="72"/>
        </w:rPr>
        <w:t xml:space="preserve"> </w:t>
      </w:r>
    </w:p>
    <w:p w14:paraId="595C3734" w14:textId="3ACC2044" w:rsidR="00AF53A6" w:rsidRDefault="00AF53A6" w:rsidP="00AF53A6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</w:t>
      </w:r>
      <w:r>
        <w:rPr>
          <w:b/>
          <w:sz w:val="72"/>
          <w:szCs w:val="72"/>
        </w:rPr>
        <w:t>7.X</w:t>
      </w:r>
      <w:r w:rsidRPr="00D41B5A">
        <w:rPr>
          <w:b/>
          <w:sz w:val="72"/>
          <w:szCs w:val="72"/>
        </w:rPr>
        <w:tab/>
      </w:r>
      <w:r>
        <w:rPr>
          <w:b/>
          <w:sz w:val="72"/>
          <w:szCs w:val="72"/>
        </w:rPr>
        <w:t xml:space="preserve">  x</w:t>
      </w:r>
      <w:r w:rsidRPr="00D41B5A">
        <w:rPr>
          <w:b/>
          <w:sz w:val="72"/>
          <w:szCs w:val="72"/>
        </w:rPr>
        <w:tab/>
      </w:r>
      <w:r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>.A</w:t>
      </w:r>
      <w:r w:rsidRPr="00D41B5A">
        <w:rPr>
          <w:b/>
          <w:sz w:val="72"/>
          <w:szCs w:val="72"/>
        </w:rPr>
        <w:tab/>
      </w:r>
      <w:r w:rsidRPr="00D41B5A">
        <w:rPr>
          <w:b/>
          <w:sz w:val="40"/>
        </w:rPr>
        <w:tab/>
      </w:r>
      <w:r w:rsidRPr="00AF53A6"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 xml:space="preserve"> : 0</w:t>
      </w:r>
      <w:r>
        <w:rPr>
          <w:b/>
          <w:sz w:val="72"/>
          <w:szCs w:val="72"/>
        </w:rPr>
        <w:t xml:space="preserve"> </w:t>
      </w:r>
      <w:proofErr w:type="spellStart"/>
      <w:r w:rsidRPr="00AF53A6">
        <w:rPr>
          <w:b/>
          <w:sz w:val="56"/>
          <w:szCs w:val="56"/>
        </w:rPr>
        <w:t>pen</w:t>
      </w:r>
      <w:proofErr w:type="spellEnd"/>
      <w:r w:rsidRPr="00AF53A6">
        <w:rPr>
          <w:b/>
          <w:sz w:val="56"/>
          <w:szCs w:val="56"/>
        </w:rPr>
        <w:t>.</w:t>
      </w:r>
    </w:p>
    <w:p w14:paraId="41BE9FE1" w14:textId="77777777" w:rsidR="00AF53A6" w:rsidRDefault="00AF53A6" w:rsidP="00AF53A6">
      <w:pPr>
        <w:jc w:val="center"/>
        <w:rPr>
          <w:b/>
          <w:sz w:val="40"/>
        </w:rPr>
      </w:pPr>
    </w:p>
    <w:p w14:paraId="49085A59" w14:textId="77777777" w:rsidR="00AF53A6" w:rsidRDefault="00AF53A6" w:rsidP="00AF53A6">
      <w:pPr>
        <w:jc w:val="center"/>
        <w:rPr>
          <w:b/>
          <w:sz w:val="40"/>
        </w:rPr>
      </w:pPr>
    </w:p>
    <w:p w14:paraId="607ED97A" w14:textId="51866BC9" w:rsidR="00AF53A6" w:rsidRDefault="00AF53A6" w:rsidP="00AF53A6">
      <w:pPr>
        <w:pStyle w:val="Nadpis2"/>
      </w:pPr>
      <w:r w:rsidRPr="00FD246C">
        <w:rPr>
          <w:noProof/>
          <w:u w:val="none"/>
        </w:rPr>
        <w:drawing>
          <wp:inline distT="0" distB="0" distL="0" distR="0" wp14:anchorId="621332F1" wp14:editId="5D81A43C">
            <wp:extent cx="450215" cy="424815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u w:val="none"/>
        </w:rPr>
        <w:t xml:space="preserve">  </w:t>
      </w:r>
      <w:r w:rsidRPr="00740711">
        <w:rPr>
          <w:b/>
          <w:sz w:val="56"/>
          <w:szCs w:val="56"/>
          <w:highlight w:val="yellow"/>
        </w:rPr>
        <w:t>zápas o 3.místo</w:t>
      </w:r>
      <w:r>
        <w:rPr>
          <w:u w:val="none"/>
        </w:rPr>
        <w:t xml:space="preserve">  </w:t>
      </w:r>
      <w:r w:rsidRPr="00FD246C">
        <w:rPr>
          <w:noProof/>
          <w:u w:val="none"/>
        </w:rPr>
        <w:drawing>
          <wp:inline distT="0" distB="0" distL="0" distR="0" wp14:anchorId="159638D8" wp14:editId="777B88AE">
            <wp:extent cx="450215" cy="424815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AA21A" w14:textId="3D6298B0" w:rsidR="00AF53A6" w:rsidRPr="00AF53A6" w:rsidRDefault="00A3787C" w:rsidP="00AF53A6">
      <w:pPr>
        <w:ind w:hanging="567"/>
        <w:jc w:val="center"/>
        <w:rPr>
          <w:sz w:val="96"/>
          <w:szCs w:val="96"/>
        </w:rPr>
      </w:pPr>
      <w:r w:rsidRPr="00A3787C">
        <w:rPr>
          <w:b/>
          <w:color w:val="0000FF"/>
          <w:sz w:val="96"/>
          <w:szCs w:val="96"/>
        </w:rPr>
        <w:t xml:space="preserve">  </w:t>
      </w:r>
      <w:r w:rsidR="00AF53A6" w:rsidRPr="00AF53A6">
        <w:rPr>
          <w:b/>
          <w:color w:val="0000FF"/>
          <w:sz w:val="96"/>
          <w:szCs w:val="96"/>
          <w:u w:val="single"/>
        </w:rPr>
        <w:t>3.</w:t>
      </w:r>
      <w:r w:rsidR="00AF53A6" w:rsidRPr="00AF53A6">
        <w:rPr>
          <w:b/>
          <w:color w:val="0000FF"/>
          <w:sz w:val="96"/>
          <w:szCs w:val="96"/>
          <w:u w:val="single"/>
        </w:rPr>
        <w:t>B</w:t>
      </w:r>
      <w:r w:rsidR="00AF53A6" w:rsidRPr="00AF53A6">
        <w:rPr>
          <w:b/>
          <w:color w:val="0000FF"/>
          <w:sz w:val="96"/>
          <w:szCs w:val="96"/>
          <w:u w:val="single"/>
        </w:rPr>
        <w:t xml:space="preserve">  x </w:t>
      </w:r>
      <w:r w:rsidR="00AF53A6" w:rsidRPr="00AF53A6">
        <w:rPr>
          <w:b/>
          <w:color w:val="0000FF"/>
          <w:sz w:val="96"/>
          <w:szCs w:val="96"/>
          <w:u w:val="single"/>
        </w:rPr>
        <w:tab/>
        <w:t xml:space="preserve"> </w:t>
      </w:r>
      <w:r w:rsidR="00AF53A6" w:rsidRPr="00AF53A6">
        <w:rPr>
          <w:b/>
          <w:color w:val="0000FF"/>
          <w:sz w:val="96"/>
          <w:szCs w:val="96"/>
          <w:u w:val="single"/>
        </w:rPr>
        <w:t>1</w:t>
      </w:r>
      <w:r w:rsidR="00AF53A6" w:rsidRPr="00AF53A6">
        <w:rPr>
          <w:b/>
          <w:color w:val="0000FF"/>
          <w:sz w:val="96"/>
          <w:szCs w:val="96"/>
          <w:u w:val="single"/>
        </w:rPr>
        <w:t>.A</w:t>
      </w:r>
      <w:r w:rsidR="00AF53A6" w:rsidRPr="00AF53A6">
        <w:rPr>
          <w:b/>
          <w:color w:val="0000FF"/>
          <w:sz w:val="96"/>
          <w:szCs w:val="96"/>
          <w:u w:val="single"/>
        </w:rPr>
        <w:tab/>
        <w:t xml:space="preserve">  </w:t>
      </w:r>
      <w:r w:rsidR="00AF53A6" w:rsidRPr="00AF53A6">
        <w:rPr>
          <w:b/>
          <w:color w:val="0000FF"/>
          <w:sz w:val="96"/>
          <w:szCs w:val="96"/>
          <w:u w:val="single"/>
        </w:rPr>
        <w:t>2</w:t>
      </w:r>
      <w:r w:rsidR="00AF53A6" w:rsidRPr="00AF53A6">
        <w:rPr>
          <w:b/>
          <w:color w:val="0000FF"/>
          <w:sz w:val="96"/>
          <w:szCs w:val="96"/>
          <w:u w:val="single"/>
        </w:rPr>
        <w:t xml:space="preserve"> : </w:t>
      </w:r>
      <w:r w:rsidR="00AF53A6" w:rsidRPr="00AF53A6">
        <w:rPr>
          <w:b/>
          <w:color w:val="0000FF"/>
          <w:sz w:val="96"/>
          <w:szCs w:val="96"/>
          <w:u w:val="single"/>
        </w:rPr>
        <w:t xml:space="preserve">3 </w:t>
      </w:r>
      <w:proofErr w:type="spellStart"/>
      <w:r w:rsidR="00AF53A6" w:rsidRPr="00AF53A6">
        <w:rPr>
          <w:b/>
          <w:color w:val="0000FF"/>
          <w:sz w:val="72"/>
          <w:szCs w:val="72"/>
          <w:u w:val="single"/>
        </w:rPr>
        <w:t>pen</w:t>
      </w:r>
      <w:proofErr w:type="spellEnd"/>
      <w:r w:rsidR="00AF53A6" w:rsidRPr="00AF53A6">
        <w:rPr>
          <w:b/>
          <w:color w:val="0000FF"/>
          <w:sz w:val="72"/>
          <w:szCs w:val="72"/>
          <w:u w:val="single"/>
        </w:rPr>
        <w:t>.</w:t>
      </w:r>
    </w:p>
    <w:p w14:paraId="5509AF03" w14:textId="52F0DA04" w:rsidR="00AF53A6" w:rsidRDefault="00AF53A6" w:rsidP="00AF53A6">
      <w:pPr>
        <w:pStyle w:val="Nadpis3"/>
        <w:rPr>
          <w:sz w:val="72"/>
        </w:rPr>
      </w:pPr>
      <w:r w:rsidRPr="00D32344">
        <w:rPr>
          <w:noProof/>
          <w:u w:val="none"/>
        </w:rPr>
        <w:drawing>
          <wp:inline distT="0" distB="0" distL="0" distR="0" wp14:anchorId="3F0F8285" wp14:editId="03903CFC">
            <wp:extent cx="459740" cy="433366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58" cy="43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D246C">
        <w:rPr>
          <w:u w:val="none"/>
        </w:rPr>
        <w:t xml:space="preserve">   </w:t>
      </w:r>
      <w:r w:rsidRPr="00AF53A6">
        <w:rPr>
          <w:b/>
          <w:bCs/>
          <w:sz w:val="72"/>
          <w:szCs w:val="72"/>
          <w:highlight w:val="yellow"/>
        </w:rPr>
        <w:t>Finále</w:t>
      </w:r>
      <w:r w:rsidRPr="00FD246C">
        <w:rPr>
          <w:u w:val="none"/>
        </w:rPr>
        <w:t xml:space="preserve"> </w:t>
      </w:r>
      <w:r>
        <w:rPr>
          <w:u w:val="none"/>
        </w:rPr>
        <w:t xml:space="preserve">  </w:t>
      </w:r>
      <w:r w:rsidRPr="00FD246C">
        <w:rPr>
          <w:noProof/>
          <w:u w:val="none"/>
        </w:rPr>
        <w:drawing>
          <wp:inline distT="0" distB="0" distL="0" distR="0" wp14:anchorId="510F102B" wp14:editId="4E8CAE7F">
            <wp:extent cx="476885" cy="4495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8BF1AF" w14:textId="72A1835B" w:rsidR="00AF53A6" w:rsidRPr="00D30AA3" w:rsidRDefault="00A3787C" w:rsidP="00AF53A6">
      <w:pPr>
        <w:ind w:hanging="567"/>
        <w:jc w:val="center"/>
        <w:rPr>
          <w:b/>
          <w:color w:val="FF0000"/>
          <w:sz w:val="130"/>
          <w:szCs w:val="130"/>
          <w:u w:val="single"/>
        </w:rPr>
      </w:pPr>
      <w:r w:rsidRPr="00A3787C">
        <w:rPr>
          <w:b/>
          <w:color w:val="FF0000"/>
          <w:sz w:val="130"/>
          <w:szCs w:val="130"/>
        </w:rPr>
        <w:t xml:space="preserve"> </w:t>
      </w:r>
      <w:r w:rsidR="00AF53A6">
        <w:rPr>
          <w:b/>
          <w:color w:val="FF0000"/>
          <w:sz w:val="130"/>
          <w:szCs w:val="130"/>
          <w:u w:val="single"/>
        </w:rPr>
        <w:t>7.X</w:t>
      </w:r>
      <w:r w:rsidR="00AF53A6" w:rsidRPr="00D30AA3">
        <w:rPr>
          <w:b/>
          <w:color w:val="FF0000"/>
          <w:sz w:val="130"/>
          <w:szCs w:val="130"/>
          <w:u w:val="single"/>
        </w:rPr>
        <w:t xml:space="preserve">  </w:t>
      </w:r>
      <w:r w:rsidR="00AF53A6" w:rsidRPr="00D30AA3">
        <w:rPr>
          <w:b/>
          <w:color w:val="FF0000"/>
          <w:sz w:val="72"/>
          <w:szCs w:val="72"/>
          <w:u w:val="single"/>
        </w:rPr>
        <w:t>x</w:t>
      </w:r>
      <w:r w:rsidR="00AF53A6" w:rsidRPr="00D30AA3">
        <w:rPr>
          <w:b/>
          <w:color w:val="FF0000"/>
          <w:sz w:val="130"/>
          <w:szCs w:val="130"/>
          <w:u w:val="single"/>
        </w:rPr>
        <w:t xml:space="preserve">  </w:t>
      </w:r>
      <w:r w:rsidR="00AF53A6">
        <w:rPr>
          <w:b/>
          <w:color w:val="FF0000"/>
          <w:sz w:val="130"/>
          <w:szCs w:val="130"/>
          <w:u w:val="single"/>
        </w:rPr>
        <w:t>4.B</w:t>
      </w:r>
      <w:r w:rsidR="00AF53A6" w:rsidRPr="00D30AA3">
        <w:rPr>
          <w:b/>
          <w:color w:val="FF0000"/>
          <w:sz w:val="130"/>
          <w:szCs w:val="130"/>
          <w:u w:val="single"/>
        </w:rPr>
        <w:t xml:space="preserve">    </w:t>
      </w:r>
      <w:r w:rsidR="00AF53A6">
        <w:rPr>
          <w:b/>
          <w:color w:val="FF0000"/>
          <w:sz w:val="130"/>
          <w:szCs w:val="130"/>
          <w:u w:val="single"/>
        </w:rPr>
        <w:t>4</w:t>
      </w:r>
      <w:r w:rsidR="00AF53A6">
        <w:rPr>
          <w:b/>
          <w:color w:val="FF0000"/>
          <w:sz w:val="130"/>
          <w:szCs w:val="130"/>
          <w:u w:val="single"/>
        </w:rPr>
        <w:t xml:space="preserve"> :</w:t>
      </w:r>
      <w:r w:rsidR="00AF53A6">
        <w:rPr>
          <w:b/>
          <w:color w:val="FF0000"/>
          <w:sz w:val="130"/>
          <w:szCs w:val="130"/>
          <w:u w:val="single"/>
        </w:rPr>
        <w:t xml:space="preserve"> 1</w:t>
      </w:r>
    </w:p>
    <w:p w14:paraId="3AEF92D8" w14:textId="77777777" w:rsidR="000900E1" w:rsidRDefault="00A3787C"/>
    <w:sectPr w:rsidR="000900E1" w:rsidSect="00AF53A6">
      <w:pgSz w:w="11906" w:h="16838"/>
      <w:pgMar w:top="851" w:right="1418" w:bottom="851" w:left="1418" w:header="709" w:footer="709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63"/>
    <w:rsid w:val="003934CF"/>
    <w:rsid w:val="00625A3D"/>
    <w:rsid w:val="00A3787C"/>
    <w:rsid w:val="00AF53A6"/>
    <w:rsid w:val="00B90D38"/>
    <w:rsid w:val="00E14063"/>
    <w:rsid w:val="00E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1BFE370"/>
  <w15:chartTrackingRefBased/>
  <w15:docId w15:val="{DE371FF5-AE9F-4D8B-9E04-B0541290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53A6"/>
    <w:pPr>
      <w:keepNext/>
      <w:outlineLvl w:val="0"/>
    </w:pPr>
    <w:rPr>
      <w:sz w:val="48"/>
    </w:rPr>
  </w:style>
  <w:style w:type="paragraph" w:styleId="Nadpis2">
    <w:name w:val="heading 2"/>
    <w:basedOn w:val="Normln"/>
    <w:next w:val="Normln"/>
    <w:link w:val="Nadpis2Char"/>
    <w:qFormat/>
    <w:rsid w:val="00AF53A6"/>
    <w:pPr>
      <w:keepNext/>
      <w:jc w:val="center"/>
      <w:outlineLvl w:val="1"/>
    </w:pPr>
    <w:rPr>
      <w:sz w:val="96"/>
      <w:u w:val="single"/>
    </w:rPr>
  </w:style>
  <w:style w:type="paragraph" w:styleId="Nadpis3">
    <w:name w:val="heading 3"/>
    <w:basedOn w:val="Normln"/>
    <w:next w:val="Normln"/>
    <w:link w:val="Nadpis3Char"/>
    <w:qFormat/>
    <w:rsid w:val="00AF53A6"/>
    <w:pPr>
      <w:keepNext/>
      <w:ind w:hanging="567"/>
      <w:jc w:val="center"/>
      <w:outlineLvl w:val="2"/>
    </w:pPr>
    <w:rPr>
      <w:sz w:val="1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53A6"/>
    <w:rPr>
      <w:rFonts w:ascii="Times New Roman" w:eastAsia="Times New Roman" w:hAnsi="Times New Roman" w:cs="Times New Roman"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F53A6"/>
    <w:rPr>
      <w:rFonts w:ascii="Times New Roman" w:eastAsia="Times New Roman" w:hAnsi="Times New Roman" w:cs="Times New Roman"/>
      <w:sz w:val="96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AF53A6"/>
    <w:rPr>
      <w:rFonts w:ascii="Times New Roman" w:eastAsia="Times New Roman" w:hAnsi="Times New Roman" w:cs="Times New Roman"/>
      <w:sz w:val="14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C0A74-90EE-44BC-BF70-B186996E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Zdeněk Honzera</dc:creator>
  <cp:keywords/>
  <dc:description/>
  <cp:lastModifiedBy>Mgr. Zdeněk Honzera</cp:lastModifiedBy>
  <cp:revision>2</cp:revision>
  <cp:lastPrinted>2023-12-18T05:41:00Z</cp:lastPrinted>
  <dcterms:created xsi:type="dcterms:W3CDTF">2023-12-18T05:29:00Z</dcterms:created>
  <dcterms:modified xsi:type="dcterms:W3CDTF">2023-12-18T05:41:00Z</dcterms:modified>
</cp:coreProperties>
</file>